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before="0" w:beforeAutospacing="0" w:after="0" w:afterAutospacing="0" w:line="540" w:lineRule="exact"/>
        <w:jc w:val="both"/>
        <w:textAlignment w:val="baseline"/>
        <w:rPr>
          <w:rStyle w:val="6"/>
          <w:rFonts w:hint="eastAsia" w:ascii="黑体" w:hAnsi="黑体" w:eastAsia="黑体" w:cs="黑体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6"/>
          <w:rFonts w:hint="eastAsia" w:ascii="黑体" w:hAnsi="黑体" w:eastAsia="黑体" w:cs="黑体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附件</w:t>
      </w:r>
    </w:p>
    <w:p>
      <w:pPr>
        <w:snapToGrid/>
        <w:spacing w:before="0" w:beforeAutospacing="0" w:after="0" w:afterAutospacing="0" w:line="540" w:lineRule="exact"/>
        <w:jc w:val="both"/>
        <w:textAlignment w:val="baseline"/>
        <w:rPr>
          <w:rStyle w:val="6"/>
          <w:rFonts w:hint="eastAsia" w:ascii="方正小标宋简体" w:hAnsi="方正小标宋简体" w:eastAsia="方正小标宋简体" w:cs="方正小标宋简体"/>
          <w:b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</w:pPr>
      <w:r>
        <w:rPr>
          <w:rStyle w:val="6"/>
          <w:rFonts w:hint="eastAsia" w:ascii="方正小标宋简体" w:hAnsi="方正小标宋简体" w:eastAsia="方正小标宋简体" w:cs="方正小标宋简体"/>
          <w:b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  <w:t xml:space="preserve"> </w:t>
      </w:r>
    </w:p>
    <w:p>
      <w:pPr>
        <w:snapToGrid/>
        <w:spacing w:before="0" w:beforeAutospacing="0" w:after="0" w:afterAutospacing="0" w:line="540" w:lineRule="exact"/>
        <w:jc w:val="center"/>
        <w:textAlignment w:val="baseline"/>
        <w:rPr>
          <w:rStyle w:val="6"/>
          <w:rFonts w:hint="eastAsia" w:ascii="方正小标宋简体" w:hAnsi="方正小标宋简体" w:eastAsia="方正小标宋简体" w:cs="方正小标宋简体"/>
          <w:b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</w:pPr>
      <w:r>
        <w:rPr>
          <w:rStyle w:val="6"/>
          <w:rFonts w:hint="eastAsia" w:ascii="方正小标宋简体" w:hAnsi="方正小标宋简体" w:eastAsia="方正小标宋简体" w:cs="方正小标宋简体"/>
          <w:b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  <w:t>2021年威海市社会中心（威海市复退军人康宁医院）</w:t>
      </w:r>
    </w:p>
    <w:p>
      <w:pPr>
        <w:snapToGrid/>
        <w:spacing w:before="0" w:beforeAutospacing="0" w:after="0" w:afterAutospacing="0" w:line="540" w:lineRule="exact"/>
        <w:jc w:val="center"/>
        <w:textAlignment w:val="baseline"/>
        <w:rPr>
          <w:rStyle w:val="6"/>
          <w:rFonts w:hint="eastAsia" w:ascii="方正小标宋简体" w:hAnsi="方正小标宋简体" w:eastAsia="方正小标宋简体" w:cs="方正小标宋简体"/>
          <w:b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</w:pPr>
      <w:r>
        <w:rPr>
          <w:rStyle w:val="6"/>
          <w:rFonts w:hint="eastAsia" w:ascii="方正小标宋简体" w:hAnsi="方正小标宋简体" w:eastAsia="方正小标宋简体" w:cs="方正小标宋简体"/>
          <w:b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  <w:t>公开招聘工作人员体检名单（二）</w:t>
      </w:r>
      <w:bookmarkStart w:id="0" w:name="_GoBack"/>
      <w:bookmarkEnd w:id="0"/>
    </w:p>
    <w:p>
      <w:pPr>
        <w:snapToGrid/>
        <w:spacing w:before="0" w:beforeAutospacing="0" w:after="0" w:afterAutospacing="0" w:line="540" w:lineRule="exact"/>
        <w:jc w:val="center"/>
        <w:textAlignment w:val="baseline"/>
        <w:rPr>
          <w:rStyle w:val="6"/>
          <w:rFonts w:ascii="仿宋_GB2312" w:hAnsi="仿宋_GB2312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</w:p>
    <w:tbl>
      <w:tblPr>
        <w:tblStyle w:val="3"/>
        <w:tblpPr w:leftFromText="180" w:rightFromText="180" w:vertAnchor="text" w:horzAnchor="page" w:tblpX="1153" w:tblpY="462"/>
        <w:tblOverlap w:val="never"/>
        <w:tblW w:w="994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6"/>
        <w:gridCol w:w="900"/>
        <w:gridCol w:w="600"/>
        <w:gridCol w:w="2655"/>
        <w:gridCol w:w="1980"/>
        <w:gridCol w:w="1065"/>
        <w:gridCol w:w="210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6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序号</w:t>
            </w:r>
          </w:p>
        </w:tc>
        <w:tc>
          <w:tcPr>
            <w:tcW w:w="9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姓名</w:t>
            </w:r>
          </w:p>
        </w:tc>
        <w:tc>
          <w:tcPr>
            <w:tcW w:w="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性别</w:t>
            </w:r>
          </w:p>
        </w:tc>
        <w:tc>
          <w:tcPr>
            <w:tcW w:w="26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报考单位</w:t>
            </w:r>
          </w:p>
        </w:tc>
        <w:tc>
          <w:tcPr>
            <w:tcW w:w="19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报考岗位</w:t>
            </w:r>
          </w:p>
        </w:tc>
        <w:tc>
          <w:tcPr>
            <w:tcW w:w="106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考察结果</w:t>
            </w:r>
          </w:p>
        </w:tc>
        <w:tc>
          <w:tcPr>
            <w:tcW w:w="21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单位联系电话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6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default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9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赵海媛</w:t>
            </w:r>
          </w:p>
        </w:tc>
        <w:tc>
          <w:tcPr>
            <w:tcW w:w="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default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女</w:t>
            </w:r>
          </w:p>
        </w:tc>
        <w:tc>
          <w:tcPr>
            <w:tcW w:w="26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jc w:val="center"/>
              <w:textAlignment w:val="baseline"/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威海市</w:t>
            </w: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社会福利</w:t>
            </w: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中心</w:t>
            </w: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（威海市复退军人康宁医院）</w:t>
            </w:r>
          </w:p>
        </w:tc>
        <w:tc>
          <w:tcPr>
            <w:tcW w:w="19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精神科医师</w:t>
            </w: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岗位</w:t>
            </w:r>
          </w:p>
        </w:tc>
        <w:tc>
          <w:tcPr>
            <w:tcW w:w="106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合格</w:t>
            </w:r>
          </w:p>
        </w:tc>
        <w:tc>
          <w:tcPr>
            <w:tcW w:w="21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0631-</w:t>
            </w: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5378828</w:t>
            </w:r>
          </w:p>
        </w:tc>
      </w:tr>
    </w:tbl>
    <w:p>
      <w:pPr>
        <w:snapToGrid/>
        <w:spacing w:before="0" w:beforeAutospacing="0" w:after="0" w:afterAutospacing="0" w:line="540" w:lineRule="exact"/>
        <w:ind w:firstLine="640" w:firstLineChars="200"/>
        <w:jc w:val="both"/>
        <w:textAlignment w:val="baseline"/>
        <w:rPr>
          <w:rStyle w:val="6"/>
          <w:rFonts w:ascii="仿宋_GB2312" w:hAnsi="仿宋_GB2312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</w:p>
    <w:p>
      <w:pPr>
        <w:snapToGrid/>
        <w:spacing w:before="0" w:beforeAutospacing="0" w:after="0" w:afterAutospacing="0" w:line="540" w:lineRule="exact"/>
        <w:ind w:firstLine="640" w:firstLineChars="200"/>
        <w:jc w:val="both"/>
        <w:textAlignment w:val="baseline"/>
        <w:rPr>
          <w:rStyle w:val="6"/>
          <w:rFonts w:ascii="仿宋_GB2312" w:hAnsi="仿宋_GB2312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</w:p>
    <w:p>
      <w:pPr>
        <w:snapToGrid/>
        <w:spacing w:before="0" w:beforeAutospacing="0" w:after="0" w:afterAutospacing="0" w:line="540" w:lineRule="exact"/>
        <w:ind w:firstLine="640" w:firstLineChars="200"/>
        <w:jc w:val="both"/>
        <w:textAlignment w:val="baseline"/>
        <w:rPr>
          <w:rStyle w:val="6"/>
          <w:rFonts w:ascii="仿宋_GB2312" w:hAnsi="仿宋_GB2312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</w:p>
    <w:p/>
    <w:sectPr>
      <w:pgSz w:w="11906" w:h="16838"/>
      <w:pgMar w:top="1440" w:right="1080" w:bottom="1440" w:left="1080" w:header="851" w:footer="992" w:gutter="0"/>
      <w:lnNumType w:countBy="0"/>
      <w:cols w:space="720" w:num="1"/>
      <w:vAlign w:val="top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0D27A5"/>
    <w:rsid w:val="000B1093"/>
    <w:rsid w:val="0B362F5D"/>
    <w:rsid w:val="10BE5E75"/>
    <w:rsid w:val="140D27A5"/>
    <w:rsid w:val="265617FB"/>
    <w:rsid w:val="4B97644F"/>
    <w:rsid w:val="4F09738A"/>
    <w:rsid w:val="71095966"/>
    <w:rsid w:val="77AF7F4F"/>
    <w:rsid w:val="7DC619CD"/>
    <w:rsid w:val="7F4FB511"/>
    <w:rsid w:val="7F877AEF"/>
    <w:rsid w:val="FFEC7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6"/>
    <w:qFormat/>
    <w:uiPriority w:val="0"/>
    <w:pPr>
      <w:jc w:val="both"/>
      <w:textAlignment w:val="baseline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60" w:lineRule="exact"/>
      <w:jc w:val="center"/>
      <w:outlineLvl w:val="0"/>
    </w:pPr>
    <w:rPr>
      <w:rFonts w:ascii="Times New Roman" w:hAnsi="Times New Roman" w:eastAsia="方正小标宋简体" w:cs="Times New Roman"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6"/>
    <w:link w:val="1"/>
    <w:qFormat/>
    <w:uiPriority w:val="0"/>
    <w:rPr>
      <w:color w:val="333333"/>
    </w:rPr>
  </w:style>
  <w:style w:type="character" w:customStyle="1" w:styleId="6">
    <w:name w:val="NormalCharacter"/>
    <w:link w:val="1"/>
    <w:qFormat/>
    <w:uiPriority w:val="0"/>
    <w:rPr>
      <w:rFonts w:ascii="Times New Roman" w:hAnsi="Times New Roman" w:eastAsia="宋体" w:cstheme="minorBidi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2021-07-21T16:14:00Z</dcterms:created>
  <dc:creator>亓辰辰</dc:creator>
  <cp:lastModifiedBy>user</cp:lastModifiedBy>
  <cp:lastPrinted>2021-07-26T23:48:00Z</cp:lastPrinted>
  <dcterms:modified xsi:type="dcterms:W3CDTF">2022-01-04T15:31:22Z</dcterms:modified>
  <dc:title>附件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